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D75192" w14:textId="77777777" w:rsidR="00DB5482" w:rsidRPr="0006456C" w:rsidRDefault="00DB5482" w:rsidP="00DB5482">
      <w:pPr>
        <w:ind w:left="72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b/>
          <w:sz w:val="28"/>
          <w:szCs w:val="28"/>
          <w:lang w:val="kk-KZ"/>
        </w:rPr>
        <w:t>14.2 Автомагистральдің көлденең қимасы мен вираж құрылғысы</w:t>
      </w:r>
    </w:p>
    <w:p w14:paraId="6D61349D" w14:textId="77777777" w:rsidR="00DB5482" w:rsidRPr="0006456C" w:rsidRDefault="00DB5482" w:rsidP="00DB5482">
      <w:pPr>
        <w:ind w:left="72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14:paraId="452C69E4" w14:textId="77777777" w:rsidR="00DB5482" w:rsidRPr="0006456C" w:rsidRDefault="00DB5482" w:rsidP="00DB5482">
      <w:pPr>
        <w:ind w:left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 xml:space="preserve">     Автомагистральде міндетті түрде орындалатын элемент ол: бөлу жолағы. </w:t>
      </w:r>
    </w:p>
    <w:p w14:paraId="53E7173C" w14:textId="77777777" w:rsidR="00DB5482" w:rsidRPr="0006456C" w:rsidRDefault="00DB5482" w:rsidP="00DB548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 xml:space="preserve">Бөлу жолағымен көліктерге жүруіне болмайды. </w:t>
      </w:r>
    </w:p>
    <w:p w14:paraId="6373369B" w14:textId="77777777" w:rsidR="00DB5482" w:rsidRPr="0006456C" w:rsidRDefault="00DB5482" w:rsidP="00DB548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Бөлу жолағының ені қарсы келе жатқан  көліктен жүргізушіге әсері тимеу үшін 4-</w:t>
      </w:r>
      <w:smartTag w:uri="urn:schemas-microsoft-com:office:smarttags" w:element="metricconverter">
        <w:smartTagPr>
          <w:attr w:name="ProductID" w:val="5 м"/>
        </w:smartTagPr>
        <w:r w:rsidRPr="0006456C">
          <w:rPr>
            <w:rFonts w:ascii="Times New Roman" w:hAnsi="Times New Roman" w:cs="Times New Roman"/>
            <w:sz w:val="28"/>
            <w:szCs w:val="28"/>
            <w:lang w:val="kk-KZ"/>
          </w:rPr>
          <w:t>5 м</w:t>
        </w:r>
      </w:smartTag>
      <w:r w:rsidRPr="0006456C">
        <w:rPr>
          <w:rFonts w:ascii="Times New Roman" w:hAnsi="Times New Roman" w:cs="Times New Roman"/>
          <w:sz w:val="28"/>
          <w:szCs w:val="28"/>
          <w:lang w:val="kk-KZ"/>
        </w:rPr>
        <w:t xml:space="preserve">. болады. </w:t>
      </w:r>
    </w:p>
    <w:p w14:paraId="5602C208" w14:textId="77777777" w:rsidR="00DB5482" w:rsidRPr="0006456C" w:rsidRDefault="00DB5482" w:rsidP="00DB548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Кейде бөлу жолағының енін болашақта қосымша жолақ жасап жүру бөлігін кеңейту үшін  13-</w:t>
      </w:r>
      <w:smartTag w:uri="urn:schemas-microsoft-com:office:smarttags" w:element="metricconverter">
        <w:smartTagPr>
          <w:attr w:name="ProductID" w:val="15 м"/>
        </w:smartTagPr>
        <w:r w:rsidRPr="0006456C">
          <w:rPr>
            <w:rFonts w:ascii="Times New Roman" w:hAnsi="Times New Roman" w:cs="Times New Roman"/>
            <w:sz w:val="28"/>
            <w:szCs w:val="28"/>
            <w:lang w:val="kk-KZ"/>
          </w:rPr>
          <w:t>15 м</w:t>
        </w:r>
      </w:smartTag>
      <w:r w:rsidRPr="0006456C">
        <w:rPr>
          <w:rFonts w:ascii="Times New Roman" w:hAnsi="Times New Roman" w:cs="Times New Roman"/>
          <w:sz w:val="28"/>
          <w:szCs w:val="28"/>
          <w:lang w:val="kk-KZ"/>
        </w:rPr>
        <w:t xml:space="preserve">. қылып орындайды.  </w:t>
      </w:r>
    </w:p>
    <w:p w14:paraId="42DA920F" w14:textId="77777777" w:rsidR="00DB5482" w:rsidRPr="0006456C" w:rsidRDefault="00DB5482" w:rsidP="00DB5482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14:paraId="56222B88" w14:textId="77777777" w:rsidR="00DB5482" w:rsidRPr="0006456C" w:rsidRDefault="00DB5482" w:rsidP="00DB548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 xml:space="preserve">           -    Магистраль бойындағы обочиналарды /жол жиегін/ беріктіреді, оларда тек көліктер қирағанда тоқтауына болады.</w:t>
      </w:r>
    </w:p>
    <w:p w14:paraId="77ECD153" w14:textId="77777777" w:rsidR="00DB5482" w:rsidRPr="0006456C" w:rsidRDefault="00DB5482" w:rsidP="00DB5482">
      <w:pPr>
        <w:ind w:left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 xml:space="preserve"> -   Жолаушылар мен жүргізушілерге жол шетінде демалу аланын орналастарады.</w:t>
      </w:r>
    </w:p>
    <w:p w14:paraId="532763F3" w14:textId="77777777" w:rsidR="00DB5482" w:rsidRPr="0006456C" w:rsidRDefault="00DB5482" w:rsidP="00DB5482">
      <w:pPr>
        <w:ind w:left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 xml:space="preserve">  -    Магистральдегі вираж құрылғылары басқа санатты жалдарына қарағанда күрделі.</w:t>
      </w:r>
    </w:p>
    <w:p w14:paraId="2932326D" w14:textId="77777777" w:rsidR="00DB5482" w:rsidRPr="0006456C" w:rsidRDefault="00DB5482" w:rsidP="00DB5482">
      <w:pPr>
        <w:ind w:left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 xml:space="preserve">  -    Магистральдер ұзақ қашықтытыққа жүруге арналғандықтан оның бойында жанар қуйю стансаларын, техникалық көмек беру пункттерін, қонақ үйлері мен асханаларын орналастырады. </w:t>
      </w:r>
    </w:p>
    <w:p w14:paraId="05C54E93" w14:textId="77777777" w:rsidR="00DB5482" w:rsidRPr="0006456C" w:rsidRDefault="00DB5482" w:rsidP="00DB5482">
      <w:pPr>
        <w:ind w:left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 xml:space="preserve"> - Тағы бөлу жолағы мен жол жиегінде техникалық және медициналық көмек шақыруға 1-</w:t>
      </w:r>
      <w:smartTag w:uri="urn:schemas-microsoft-com:office:smarttags" w:element="metricconverter">
        <w:smartTagPr>
          <w:attr w:name="ProductID" w:val="2 км"/>
        </w:smartTagPr>
        <w:r w:rsidRPr="0006456C">
          <w:rPr>
            <w:rFonts w:ascii="Times New Roman" w:hAnsi="Times New Roman" w:cs="Times New Roman"/>
            <w:sz w:val="28"/>
            <w:szCs w:val="28"/>
            <w:lang w:val="kk-KZ"/>
          </w:rPr>
          <w:t>2 км</w:t>
        </w:r>
      </w:smartTag>
      <w:r w:rsidRPr="0006456C">
        <w:rPr>
          <w:rFonts w:ascii="Times New Roman" w:hAnsi="Times New Roman" w:cs="Times New Roman"/>
          <w:sz w:val="28"/>
          <w:szCs w:val="28"/>
          <w:lang w:val="kk-KZ"/>
        </w:rPr>
        <w:t xml:space="preserve"> сайын телефондық аппараттарын қояды.    </w:t>
      </w:r>
    </w:p>
    <w:p w14:paraId="7D64221C" w14:textId="77777777" w:rsidR="00DB5482" w:rsidRPr="0006456C" w:rsidRDefault="00DB5482" w:rsidP="00DB5482">
      <w:pPr>
        <w:tabs>
          <w:tab w:val="num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14:paraId="057D7BAB" w14:textId="77777777" w:rsidR="00DB5482" w:rsidRPr="0006456C" w:rsidRDefault="00DB5482" w:rsidP="00DB5482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Сурет 14.2. Заманауи автомагистральдердегі көлденең кескіндер элементтері:</w:t>
      </w:r>
    </w:p>
    <w:p w14:paraId="39FE0D63" w14:textId="77777777" w:rsidR="00DB5482" w:rsidRPr="0006456C" w:rsidRDefault="00DB5482" w:rsidP="00DB5482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</w:p>
    <w:p w14:paraId="625466A1" w14:textId="77777777" w:rsidR="00DB5482" w:rsidRPr="0006456C" w:rsidRDefault="00DB5482" w:rsidP="00DB5482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noProof/>
          <w:sz w:val="28"/>
          <w:szCs w:val="28"/>
          <w:lang w:val="kk-KZ"/>
        </w:rPr>
        <w:drawing>
          <wp:inline distT="0" distB="0" distL="0" distR="0" wp14:anchorId="3B4814DA" wp14:editId="5754D180">
            <wp:extent cx="5335270" cy="181292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5270" cy="181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F21C42" w14:textId="77777777" w:rsidR="00DB5482" w:rsidRPr="0006456C" w:rsidRDefault="00DB5482" w:rsidP="00DB5482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</w:p>
    <w:p w14:paraId="1532EDCA" w14:textId="77777777" w:rsidR="00DB5482" w:rsidRPr="0006456C" w:rsidRDefault="00DB5482" w:rsidP="00DB5482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а- жінішке бөлу жолағы барда;</w:t>
      </w:r>
    </w:p>
    <w:p w14:paraId="5DD921BE" w14:textId="77777777" w:rsidR="00DB5482" w:rsidRPr="0006456C" w:rsidRDefault="00DB5482" w:rsidP="00DB5482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lastRenderedPageBreak/>
        <w:t>б- кең бөлу жолағы барда;</w:t>
      </w:r>
    </w:p>
    <w:p w14:paraId="6DF05B2D" w14:textId="77777777" w:rsidR="00DB5482" w:rsidRPr="0006456C" w:rsidRDefault="00DB5482" w:rsidP="00DB5482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</w:p>
    <w:p w14:paraId="38E6AF6E" w14:textId="77777777" w:rsidR="00DB5482" w:rsidRPr="0006456C" w:rsidRDefault="00DB5482" w:rsidP="00DB5482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1- бөлу жолағы;</w:t>
      </w:r>
    </w:p>
    <w:p w14:paraId="04E4DFF6" w14:textId="77777777" w:rsidR="00DB5482" w:rsidRPr="0006456C" w:rsidRDefault="00DB5482" w:rsidP="00DB5482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2 – жүру бөлігі,</w:t>
      </w:r>
    </w:p>
    <w:p w14:paraId="5B70A167" w14:textId="77777777" w:rsidR="00DB5482" w:rsidRPr="0006456C" w:rsidRDefault="00DB5482" w:rsidP="00DB5482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3 - өрге көтерілудегі қосымша жүру жолағы;</w:t>
      </w:r>
    </w:p>
    <w:p w14:paraId="0AECDFBC" w14:textId="77777777" w:rsidR="00DB5482" w:rsidRPr="0006456C" w:rsidRDefault="00DB5482" w:rsidP="00DB5482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4 – топырақ обочинасы,</w:t>
      </w:r>
    </w:p>
    <w:p w14:paraId="3C4FF7AE" w14:textId="77777777" w:rsidR="00DB5482" w:rsidRPr="0006456C" w:rsidRDefault="00DB5482" w:rsidP="00DB5482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5 – сыртқы шеткі жолағы;</w:t>
      </w:r>
    </w:p>
    <w:p w14:paraId="62DD9385" w14:textId="77777777" w:rsidR="00DB5482" w:rsidRPr="0006456C" w:rsidRDefault="00DB5482" w:rsidP="00DB5482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6 – ішкі шеткі жолағы;</w:t>
      </w:r>
    </w:p>
    <w:p w14:paraId="69712FD4" w14:textId="77777777" w:rsidR="00DB5482" w:rsidRPr="0006456C" w:rsidRDefault="00DB5482" w:rsidP="00DB5482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7 – беріктірілген ішкі обочина.</w:t>
      </w:r>
    </w:p>
    <w:p w14:paraId="3644C20A" w14:textId="77777777" w:rsidR="00DB5482" w:rsidRPr="0006456C" w:rsidRDefault="00DB5482" w:rsidP="00DB5482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</w:p>
    <w:p w14:paraId="06D4D44D" w14:textId="77777777" w:rsidR="00DB5482" w:rsidRPr="0006456C" w:rsidRDefault="00DB5482" w:rsidP="00DB5482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Сурет 14.3  Вираждағы бөлу жолақтарынан су ағызуды қамтамасыз ету сұлбалары:</w:t>
      </w:r>
    </w:p>
    <w:p w14:paraId="2DE13935" w14:textId="77777777" w:rsidR="00DB5482" w:rsidRPr="0006456C" w:rsidRDefault="00DB5482" w:rsidP="00DB5482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noProof/>
          <w:sz w:val="28"/>
          <w:szCs w:val="28"/>
          <w:lang w:val="kk-KZ"/>
        </w:rPr>
        <w:drawing>
          <wp:inline distT="0" distB="0" distL="0" distR="0" wp14:anchorId="6BF60153" wp14:editId="579DC796">
            <wp:extent cx="3888105" cy="126428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8105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5C78AD" w14:textId="77777777" w:rsidR="00DB5482" w:rsidRPr="0006456C" w:rsidRDefault="00DB5482" w:rsidP="00DB5482">
      <w:pPr>
        <w:ind w:left="720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14:paraId="5A8E5731" w14:textId="77777777" w:rsidR="00DB5482" w:rsidRPr="0006456C" w:rsidRDefault="00DB5482" w:rsidP="00DB5482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а- кең бөлу жолақтарында;</w:t>
      </w:r>
    </w:p>
    <w:p w14:paraId="21B3E48B" w14:textId="77777777" w:rsidR="00DB5482" w:rsidRPr="0006456C" w:rsidRDefault="00DB5482" w:rsidP="00DB5482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б- жінішке бөлу жолақтарында;</w:t>
      </w:r>
    </w:p>
    <w:p w14:paraId="0D537800" w14:textId="77777777" w:rsidR="00DB5482" w:rsidRPr="0006456C" w:rsidRDefault="00DB5482" w:rsidP="00DB5482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</w:p>
    <w:p w14:paraId="562F40C3" w14:textId="77777777" w:rsidR="00DB5482" w:rsidRPr="0006456C" w:rsidRDefault="00DB5482" w:rsidP="00DB5482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 xml:space="preserve">1 – құм қабатынан суды жинау дреналық түтік; </w:t>
      </w:r>
    </w:p>
    <w:p w14:paraId="6DD44B7C" w14:textId="77777777" w:rsidR="00DB5482" w:rsidRPr="0006456C" w:rsidRDefault="00DB5482" w:rsidP="00DB5482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2 – суағарға суды бағыттайтын түтік;</w:t>
      </w:r>
    </w:p>
    <w:p w14:paraId="0460BB4D" w14:textId="77777777" w:rsidR="00DB5482" w:rsidRPr="0006456C" w:rsidRDefault="00DB5482" w:rsidP="00DB5482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3 – суқабылдағыш;</w:t>
      </w:r>
    </w:p>
    <w:p w14:paraId="0DFE3824" w14:textId="77777777" w:rsidR="00DB5482" w:rsidRPr="0006456C" w:rsidRDefault="00DB5482" w:rsidP="00DB5482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4 – коллектор;</w:t>
      </w:r>
    </w:p>
    <w:p w14:paraId="6CBC7546" w14:textId="77777777" w:rsidR="00DB5482" w:rsidRPr="0006456C" w:rsidRDefault="00DB5482" w:rsidP="00DB5482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5 – суды қабылдайтын тор;</w:t>
      </w:r>
    </w:p>
    <w:p w14:paraId="14EBE11D" w14:textId="77777777" w:rsidR="00DB5482" w:rsidRPr="0006456C" w:rsidRDefault="00DB5482" w:rsidP="00DB5482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6 – шым /одерновка/;</w:t>
      </w:r>
    </w:p>
    <w:p w14:paraId="3827D18E" w14:textId="77777777" w:rsidR="00DB5482" w:rsidRPr="0006456C" w:rsidRDefault="00DB5482" w:rsidP="00DB5482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7 – суағардан суды ағызу;</w:t>
      </w:r>
    </w:p>
    <w:p w14:paraId="6A9EFB04" w14:textId="77777777" w:rsidR="00DB5482" w:rsidRPr="0006456C" w:rsidRDefault="00DB5482" w:rsidP="00DB5482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8 – құламадағы бетонды лоток.</w:t>
      </w:r>
    </w:p>
    <w:p w14:paraId="7010BEC3" w14:textId="77777777" w:rsidR="00DB5482" w:rsidRPr="0006456C" w:rsidRDefault="00DB5482" w:rsidP="00DB5482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</w:p>
    <w:p w14:paraId="4D7337C6" w14:textId="77777777" w:rsidR="00DB5482" w:rsidRPr="0006456C" w:rsidRDefault="00DB5482" w:rsidP="00DB5482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</w:p>
    <w:p w14:paraId="582F875C" w14:textId="77777777" w:rsidR="00DB5482" w:rsidRPr="0006456C" w:rsidRDefault="00DB5482" w:rsidP="00DB5482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Сурет 14.4 Автомагистральдегі вираж құрылғысын салу тәсілдері.</w:t>
      </w:r>
    </w:p>
    <w:p w14:paraId="3268CBDC" w14:textId="77777777" w:rsidR="00DB5482" w:rsidRPr="0006456C" w:rsidRDefault="00DB5482" w:rsidP="00DB5482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</w:p>
    <w:p w14:paraId="79617EED" w14:textId="77777777" w:rsidR="00DB5482" w:rsidRPr="0006456C" w:rsidRDefault="00DB5482" w:rsidP="00DB5482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noProof/>
          <w:sz w:val="28"/>
          <w:szCs w:val="28"/>
          <w:lang w:val="kk-KZ"/>
        </w:rPr>
        <w:drawing>
          <wp:inline distT="0" distB="0" distL="0" distR="0" wp14:anchorId="5AFE97D6" wp14:editId="7413DE7B">
            <wp:extent cx="5112385" cy="3427095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2385" cy="3427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4F394B" w14:textId="77777777" w:rsidR="00DB5482" w:rsidRPr="0006456C" w:rsidRDefault="00DB5482" w:rsidP="00DB5482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</w:p>
    <w:p w14:paraId="7655BB00" w14:textId="77777777" w:rsidR="00DB5482" w:rsidRPr="0006456C" w:rsidRDefault="00DB5482" w:rsidP="00DB5482">
      <w:pPr>
        <w:ind w:left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а- түзу учаскілердегі көлденең кескіндер; б- бровка немесе ішкі шеткі жолақ арқылы көлденең кескіннің айналғаны /поворот/; в – жүру бөліктерінің ішкі шеткі жолақтар арқылы айналғаны; г- жүру бөліктерінің осьтері арқылы айналуы; д- бөлу жолақтарына қатысты шеткі жолақтары арқылы жүру бөліктерінің айналғандары.</w:t>
      </w:r>
    </w:p>
    <w:p w14:paraId="51F3D726" w14:textId="77777777" w:rsidR="00DB5482" w:rsidRPr="0006456C" w:rsidRDefault="00DB5482" w:rsidP="00DB5482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</w:p>
    <w:p w14:paraId="1291B93B" w14:textId="77777777" w:rsidR="00DB5482" w:rsidRPr="0006456C" w:rsidRDefault="00DB5482" w:rsidP="00DB5482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1 – бөлу жолағы;</w:t>
      </w:r>
    </w:p>
    <w:p w14:paraId="7B7BB98A" w14:textId="77777777" w:rsidR="00DB5482" w:rsidRPr="0006456C" w:rsidRDefault="00DB5482" w:rsidP="00DB5482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2 – шеткі жолақтар;</w:t>
      </w:r>
    </w:p>
    <w:p w14:paraId="5489CA4F" w14:textId="77777777" w:rsidR="00DB5482" w:rsidRPr="0006456C" w:rsidRDefault="00DB5482" w:rsidP="00DB5482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3 – жүру бөліктері,</w:t>
      </w:r>
    </w:p>
    <w:p w14:paraId="4523172F" w14:textId="77777777" w:rsidR="00DB5482" w:rsidRPr="0006456C" w:rsidRDefault="00DB5482" w:rsidP="00DB5482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4 – беріктірілген обочина немесе тоқтау жолағы,</w:t>
      </w:r>
    </w:p>
    <w:p w14:paraId="6E3D41C9" w14:textId="77777777" w:rsidR="00DB5482" w:rsidRPr="0006456C" w:rsidRDefault="00DB5482" w:rsidP="00DB5482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5 – обочинаның топырақ бөлігі,</w:t>
      </w:r>
    </w:p>
    <w:p w14:paraId="3F11A272" w14:textId="77777777" w:rsidR="00DB5482" w:rsidRPr="0006456C" w:rsidRDefault="00DB5482" w:rsidP="00DB5482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6 – айналу нүктелері.</w:t>
      </w:r>
    </w:p>
    <w:p w14:paraId="2291D4F2" w14:textId="77777777" w:rsidR="00DB5482" w:rsidRPr="0006456C" w:rsidRDefault="00DB5482" w:rsidP="00DB5482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4FA3001C" w14:textId="77777777" w:rsidR="00DB5482" w:rsidRPr="0006456C" w:rsidRDefault="00DB5482" w:rsidP="00DB5482">
      <w:pPr>
        <w:rPr>
          <w:lang w:val="kk-KZ"/>
        </w:rPr>
      </w:pPr>
    </w:p>
    <w:p w14:paraId="68F12D89" w14:textId="77777777" w:rsidR="006B4AE1" w:rsidRPr="00DB5482" w:rsidRDefault="006B4AE1">
      <w:pPr>
        <w:rPr>
          <w:lang w:val="kk-KZ"/>
        </w:rPr>
      </w:pPr>
      <w:bookmarkStart w:id="0" w:name="_GoBack"/>
      <w:bookmarkEnd w:id="0"/>
    </w:p>
    <w:sectPr w:rsidR="006B4AE1" w:rsidRPr="00DB54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E3D4E04"/>
    <w:multiLevelType w:val="hybridMultilevel"/>
    <w:tmpl w:val="D34ED83E"/>
    <w:lvl w:ilvl="0" w:tplc="D6AAF4F4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649"/>
    <w:rsid w:val="006B4AE1"/>
    <w:rsid w:val="006C7649"/>
    <w:rsid w:val="00DB5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EA97FB4-DB18-461B-AB39-E389E4A85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54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326</Words>
  <Characters>1861</Characters>
  <Application>Microsoft Office Word</Application>
  <DocSecurity>0</DocSecurity>
  <Lines>15</Lines>
  <Paragraphs>4</Paragraphs>
  <ScaleCrop>false</ScaleCrop>
  <Company/>
  <LinksUpToDate>false</LinksUpToDate>
  <CharactersWithSpaces>2183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2020-09-09T16:37:00Z</dcterms:created>
  <dcterms:modified xsi:type="dcterms:W3CDTF">2020-09-09T16:37:00Z</dcterms:modified>
</cp:coreProperties>
</file>